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90" w:rsidRDefault="00CD3F90" w:rsidP="00CD3F9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8B0145">
        <w:rPr>
          <w:b/>
          <w:noProof/>
          <w:sz w:val="24"/>
          <w:lang w:eastAsia="zh-CN"/>
        </w:rPr>
        <w:t>g #98</w:t>
      </w:r>
      <w:r>
        <w:rPr>
          <w:b/>
          <w:noProof/>
          <w:sz w:val="24"/>
          <w:lang w:eastAsia="zh-CN"/>
        </w:rPr>
        <w:t>-e</w:t>
      </w:r>
      <w:r>
        <w:rPr>
          <w:rFonts w:cs="Arial"/>
          <w:b/>
          <w:noProof/>
          <w:sz w:val="24"/>
          <w:szCs w:val="24"/>
        </w:rPr>
        <w:tab/>
      </w:r>
      <w:r w:rsidR="00196A9C">
        <w:rPr>
          <w:rFonts w:eastAsia="宋体" w:cs="Arial"/>
          <w:b/>
          <w:noProof/>
          <w:sz w:val="24"/>
          <w:szCs w:val="24"/>
          <w:lang w:eastAsia="zh-CN"/>
        </w:rPr>
        <w:t>R4-2103912</w:t>
      </w:r>
    </w:p>
    <w:p w:rsidR="00CD3F90" w:rsidRPr="00CD3F90" w:rsidRDefault="00CD3F9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42084B">
        <w:rPr>
          <w:b/>
          <w:noProof/>
          <w:sz w:val="24"/>
        </w:rPr>
        <w:t>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42084B">
        <w:rPr>
          <w:b/>
          <w:noProof/>
          <w:sz w:val="24"/>
        </w:rPr>
        <w:t>Jan– 5</w:t>
      </w:r>
      <w:r w:rsidRPr="00725260">
        <w:rPr>
          <w:b/>
          <w:noProof/>
          <w:sz w:val="24"/>
          <w:vertAlign w:val="superscript"/>
        </w:rPr>
        <w:t>th</w:t>
      </w:r>
      <w:r w:rsidR="0042084B">
        <w:rPr>
          <w:b/>
          <w:noProof/>
          <w:sz w:val="24"/>
        </w:rPr>
        <w:t xml:space="preserve"> Feb</w:t>
      </w:r>
      <w:r w:rsidR="00196A9C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7A647A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6F6D1B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F6D1B">
              <w:rPr>
                <w:rFonts w:hint="eastAsia"/>
                <w:b/>
                <w:noProof/>
                <w:sz w:val="28"/>
              </w:rPr>
              <w:t>0</w:t>
            </w:r>
            <w:r w:rsidRPr="006F6D1B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196A9C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B01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0793D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8B0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CD3F90">
              <w:rPr>
                <w:noProof/>
                <w:lang w:eastAsia="zh-CN"/>
              </w:rPr>
              <w:t xml:space="preserve">to TS 38.104: </w:t>
            </w:r>
            <w:r w:rsidR="008B0145">
              <w:rPr>
                <w:noProof/>
                <w:lang w:eastAsia="zh-CN"/>
              </w:rPr>
              <w:t>Correction</w:t>
            </w:r>
            <w:r w:rsidR="00CD3F90">
              <w:rPr>
                <w:noProof/>
                <w:lang w:eastAsia="zh-CN"/>
              </w:rPr>
              <w:t xml:space="preserve"> of BS p</w:t>
            </w:r>
            <w:r w:rsidR="00915779">
              <w:rPr>
                <w:noProof/>
                <w:lang w:eastAsia="zh-CN"/>
              </w:rPr>
              <w:t>erformance r</w:t>
            </w:r>
            <w:r w:rsidR="00C66555">
              <w:rPr>
                <w:noProof/>
                <w:lang w:eastAsia="zh-CN"/>
              </w:rPr>
              <w:t>equirements</w:t>
            </w:r>
            <w:r>
              <w:rPr>
                <w:noProof/>
                <w:lang w:eastAsia="zh-CN"/>
              </w:rPr>
              <w:t xml:space="preserve"> for URLLC PUSCH </w:t>
            </w:r>
            <w:r w:rsidR="0050793D">
              <w:rPr>
                <w:noProof/>
                <w:lang w:eastAsia="zh-CN"/>
              </w:rPr>
              <w:t>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7A647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8B0145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8B0145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A647A">
              <w:rPr>
                <w:i/>
                <w:noProof/>
                <w:sz w:val="18"/>
              </w:rPr>
              <w:t>Rel-8</w:t>
            </w:r>
            <w:r w:rsidR="007A647A">
              <w:rPr>
                <w:i/>
                <w:noProof/>
                <w:sz w:val="18"/>
              </w:rPr>
              <w:tab/>
              <w:t>(Release 8)</w:t>
            </w:r>
            <w:r w:rsidR="007A647A">
              <w:rPr>
                <w:i/>
                <w:noProof/>
                <w:sz w:val="18"/>
              </w:rPr>
              <w:br/>
              <w:t>Rel-9</w:t>
            </w:r>
            <w:r w:rsidR="007A647A">
              <w:rPr>
                <w:i/>
                <w:noProof/>
                <w:sz w:val="18"/>
              </w:rPr>
              <w:tab/>
              <w:t>(Release 9)</w:t>
            </w:r>
            <w:r w:rsidR="007A647A">
              <w:rPr>
                <w:i/>
                <w:noProof/>
                <w:sz w:val="18"/>
              </w:rPr>
              <w:br/>
              <w:t>Rel-10</w:t>
            </w:r>
            <w:r w:rsidR="007A647A">
              <w:rPr>
                <w:i/>
                <w:noProof/>
                <w:sz w:val="18"/>
              </w:rPr>
              <w:tab/>
              <w:t>(Release 10)</w:t>
            </w:r>
            <w:r w:rsidR="007A647A">
              <w:rPr>
                <w:i/>
                <w:noProof/>
                <w:sz w:val="18"/>
              </w:rPr>
              <w:br/>
              <w:t>Rel-11</w:t>
            </w:r>
            <w:r w:rsidR="007A647A">
              <w:rPr>
                <w:i/>
                <w:noProof/>
                <w:sz w:val="18"/>
              </w:rPr>
              <w:tab/>
              <w:t>(Release 11)</w:t>
            </w:r>
            <w:r w:rsidR="007A647A">
              <w:rPr>
                <w:i/>
                <w:noProof/>
                <w:sz w:val="18"/>
              </w:rPr>
              <w:br/>
              <w:t>…</w:t>
            </w:r>
            <w:r w:rsidR="007A647A">
              <w:rPr>
                <w:i/>
                <w:noProof/>
                <w:sz w:val="18"/>
              </w:rPr>
              <w:br/>
              <w:t>Rel-15</w:t>
            </w:r>
            <w:r w:rsidR="007A647A">
              <w:rPr>
                <w:i/>
                <w:noProof/>
                <w:sz w:val="18"/>
              </w:rPr>
              <w:tab/>
              <w:t>(Release 15)</w:t>
            </w:r>
            <w:r w:rsidR="007A647A">
              <w:rPr>
                <w:i/>
                <w:noProof/>
                <w:sz w:val="18"/>
              </w:rPr>
              <w:br/>
              <w:t>Rel-16</w:t>
            </w:r>
            <w:r w:rsidR="007A647A">
              <w:rPr>
                <w:i/>
                <w:noProof/>
                <w:sz w:val="18"/>
              </w:rPr>
              <w:tab/>
              <w:t>(Release 16)</w:t>
            </w:r>
            <w:r w:rsidR="007A647A">
              <w:rPr>
                <w:i/>
                <w:noProof/>
                <w:sz w:val="18"/>
              </w:rPr>
              <w:br/>
              <w:t>Rel-17</w:t>
            </w:r>
            <w:r w:rsidR="007A647A">
              <w:rPr>
                <w:i/>
                <w:noProof/>
                <w:sz w:val="18"/>
              </w:rPr>
              <w:tab/>
              <w:t>(Release 17)</w:t>
            </w:r>
            <w:r w:rsidR="007A647A">
              <w:rPr>
                <w:i/>
                <w:noProof/>
                <w:sz w:val="18"/>
              </w:rPr>
              <w:br/>
              <w:t>Rel-18</w:t>
            </w:r>
            <w:r w:rsidR="007A647A">
              <w:rPr>
                <w:i/>
                <w:noProof/>
                <w:sz w:val="18"/>
              </w:rPr>
              <w:tab/>
              <w:t>(Release 18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8B0145" w:rsidP="000B1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SNR v</w:t>
            </w:r>
            <w:r w:rsidR="000B1C48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lues for FR1 </w:t>
            </w:r>
            <w:r w:rsidR="0050793D">
              <w:rPr>
                <w:noProof/>
                <w:lang w:eastAsia="zh-CN"/>
              </w:rPr>
              <w:t>PUSCH</w:t>
            </w:r>
            <w:r w:rsidR="00080BD2">
              <w:rPr>
                <w:noProof/>
                <w:lang w:eastAsia="zh-CN"/>
              </w:rPr>
              <w:t xml:space="preserve"> repetition</w:t>
            </w:r>
            <w:r w:rsidR="0050793D">
              <w:rPr>
                <w:noProof/>
                <w:lang w:eastAsia="zh-CN"/>
              </w:rPr>
              <w:t xml:space="preserve"> Type A</w:t>
            </w:r>
            <w:r>
              <w:rPr>
                <w:noProof/>
                <w:lang w:eastAsia="zh-CN"/>
              </w:rPr>
              <w:t xml:space="preserve"> are</w:t>
            </w:r>
            <w:r w:rsidR="000B1C48">
              <w:rPr>
                <w:noProof/>
                <w:lang w:eastAsia="zh-CN"/>
              </w:rPr>
              <w:t xml:space="preserve"> updated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0B1C48" w:rsidP="000B1C48">
            <w:pPr>
              <w:pStyle w:val="CRCoverPage"/>
              <w:spacing w:after="0"/>
              <w:ind w:leftChars="50"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SNR values</w:t>
            </w:r>
            <w:r w:rsidR="008B0145">
              <w:rPr>
                <w:noProof/>
                <w:lang w:eastAsia="zh-CN"/>
              </w:rPr>
              <w:t xml:space="preserve"> are </w:t>
            </w:r>
            <w:r>
              <w:rPr>
                <w:noProof/>
                <w:lang w:eastAsia="zh-CN"/>
              </w:rPr>
              <w:t>updated</w:t>
            </w:r>
            <w:r w:rsidR="008B0145">
              <w:rPr>
                <w:noProof/>
                <w:lang w:eastAsia="zh-CN"/>
              </w:rPr>
              <w:t xml:space="preserve"> for</w:t>
            </w:r>
            <w:r w:rsidR="00543F3B" w:rsidRPr="00543F3B">
              <w:rPr>
                <w:noProof/>
                <w:lang w:eastAsia="zh-CN"/>
              </w:rPr>
              <w:t xml:space="preserve"> </w:t>
            </w:r>
            <w:r w:rsidR="008B0145">
              <w:rPr>
                <w:noProof/>
                <w:lang w:eastAsia="zh-CN"/>
              </w:rPr>
              <w:t xml:space="preserve">FR1 </w:t>
            </w:r>
            <w:r w:rsidR="00543F3B" w:rsidRPr="00543F3B">
              <w:rPr>
                <w:noProof/>
                <w:lang w:eastAsia="zh-CN"/>
              </w:rPr>
              <w:t xml:space="preserve">PUSCH </w:t>
            </w:r>
            <w:r w:rsidR="008B0145">
              <w:rPr>
                <w:noProof/>
                <w:lang w:eastAsia="zh-CN"/>
              </w:rPr>
              <w:t xml:space="preserve">repetition </w:t>
            </w:r>
            <w:r>
              <w:rPr>
                <w:noProof/>
                <w:lang w:eastAsia="zh-CN"/>
              </w:rPr>
              <w:t>Type A performance requirements.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915779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requirement for PUSCH with aggregation f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actor configured cannot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8070C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196A9C">
              <w:t>.2</w:t>
            </w:r>
            <w:r w:rsidR="008D516F"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915779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BD1A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196A9C" w:rsidP="00BD1A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C2C24">
              <w:t>R4-2101341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BE366A" w:rsidRPr="00F95B02" w:rsidRDefault="00BE366A" w:rsidP="00BE366A">
      <w:pPr>
        <w:pStyle w:val="4"/>
        <w:rPr>
          <w:rFonts w:eastAsia="Malgun Gothic"/>
        </w:rPr>
      </w:pPr>
      <w:bookmarkStart w:id="4" w:name="_Toc61177977"/>
      <w:bookmarkStart w:id="5" w:name="_Toc61178449"/>
      <w:bookmarkEnd w:id="3"/>
      <w:r>
        <w:rPr>
          <w:rFonts w:eastAsia="Malgun Gothic"/>
        </w:rPr>
        <w:t>8.2.7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4"/>
      <w:bookmarkEnd w:id="5"/>
    </w:p>
    <w:p w:rsidR="00BE366A" w:rsidRPr="00121F9C" w:rsidRDefault="00BE366A" w:rsidP="00BE366A">
      <w:r w:rsidRPr="00121F9C">
        <w:t xml:space="preserve">The BLER shall be equal to or smaller than the </w:t>
      </w:r>
      <w:r w:rsidRPr="00121F9C">
        <w:rPr>
          <w:rFonts w:hint="eastAsia"/>
          <w:lang w:eastAsia="zh-CN"/>
        </w:rPr>
        <w:t>re</w:t>
      </w:r>
      <w:r w:rsidRPr="00121F9C">
        <w:rPr>
          <w:lang w:eastAsia="zh-CN"/>
        </w:rPr>
        <w:t>quired target BLER</w:t>
      </w:r>
      <w:r w:rsidRPr="00121F9C">
        <w:t xml:space="preserve"> for the FRCs stated in tables </w:t>
      </w:r>
      <w:r>
        <w:t>8.2.7</w:t>
      </w:r>
      <w:r w:rsidRPr="00121F9C">
        <w:rPr>
          <w:lang w:eastAsia="zh-CN"/>
        </w:rPr>
        <w:t>.2</w:t>
      </w:r>
      <w:r w:rsidRPr="00121F9C">
        <w:t xml:space="preserve">-1 to </w:t>
      </w:r>
      <w:r>
        <w:t>8.2.7</w:t>
      </w:r>
      <w:r w:rsidRPr="00121F9C">
        <w:rPr>
          <w:lang w:eastAsia="zh-CN"/>
        </w:rPr>
        <w:t>.2</w:t>
      </w:r>
      <w:r w:rsidRPr="00121F9C">
        <w:t>-8 at the given SNR</w:t>
      </w:r>
      <w:r w:rsidRPr="00121F9C">
        <w:rPr>
          <w:lang w:eastAsia="zh-CN"/>
        </w:rPr>
        <w:t xml:space="preserve"> for 1Tx</w:t>
      </w:r>
      <w:r w:rsidRPr="00121F9C">
        <w:t>. FRCs are defined in annex A.</w:t>
      </w: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</w:t>
      </w:r>
      <w:r w:rsidRPr="00F95B02">
        <w:rPr>
          <w:rFonts w:eastAsia="Malgun Gothic"/>
        </w:rPr>
        <w:t>.2-1: Minimum requirements for PUSCH, Type A,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426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293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426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>A</w:t>
            </w:r>
            <w:r w:rsidRPr="0003430F">
              <w:rPr>
                <w:lang w:eastAsia="zh-CN"/>
              </w:rPr>
              <w:t>3A-1</w:t>
            </w:r>
          </w:p>
        </w:tc>
        <w:tc>
          <w:tcPr>
            <w:tcW w:w="1293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[-8.5]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F95B02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.2-2: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-2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[-9.3]</w:t>
            </w:r>
          </w:p>
        </w:tc>
      </w:tr>
      <w:tr w:rsidR="00BE366A" w:rsidRPr="00F95B02" w:rsidTr="001353B6">
        <w:trPr>
          <w:trHeight w:val="231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F95B02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</w:t>
      </w:r>
      <w:r>
        <w:rPr>
          <w:rFonts w:eastAsia="Malgun Gothic"/>
        </w:rPr>
        <w:t>-3</w:t>
      </w:r>
      <w:r w:rsidRPr="00F95B02">
        <w:rPr>
          <w:rFonts w:eastAsia="Malgun Gothic"/>
        </w:rPr>
        <w:t>: Minimum requirements for PUSCH, Type A,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</w:t>
            </w:r>
            <w:ins w:id="6" w:author="Huawei" w:date="2021-02-02T14:36:00Z">
              <w:r w:rsidR="00196A9C">
                <w:rPr>
                  <w:lang w:eastAsia="zh-CN"/>
                </w:rPr>
                <w:t>8</w:t>
              </w:r>
            </w:ins>
            <w:del w:id="7" w:author="Huawei" w:date="2021-02-02T14:36:00Z">
              <w:r w:rsidDel="00196A9C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 xml:space="preserve">Table </w:t>
      </w:r>
      <w:r>
        <w:rPr>
          <w:rFonts w:eastAsia="Malgun Gothic"/>
        </w:rPr>
        <w:t>8.2.7</w:t>
      </w:r>
      <w:r w:rsidRPr="00F95B02">
        <w:rPr>
          <w:rFonts w:eastAsia="Malgun Gothic"/>
        </w:rPr>
        <w:t>.2-4: Minimum r</w:t>
      </w:r>
      <w:r>
        <w:rPr>
          <w:rFonts w:eastAsia="Malgun Gothic"/>
        </w:rPr>
        <w:t>equirements for PUSCH, Type A, 4</w:t>
      </w:r>
      <w:r w:rsidRPr="00F95B02">
        <w:rPr>
          <w:rFonts w:eastAsia="Malgun Gothic"/>
        </w:rPr>
        <w:t>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[-10.3]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C94D58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8.2.7.2-5</w:t>
      </w:r>
      <w:r w:rsidRPr="00F95B02">
        <w:rPr>
          <w:rFonts w:eastAsia="Malgun Gothic"/>
        </w:rPr>
        <w:t>: Minimum requirements for PUSCH, Type B, 5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-1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[-8.</w:t>
            </w:r>
            <w:ins w:id="8" w:author="Huawei" w:date="2021-02-02T14:36:00Z">
              <w:r w:rsidR="00196A9C">
                <w:rPr>
                  <w:lang w:eastAsia="zh-CN"/>
                </w:rPr>
                <w:t>4</w:t>
              </w:r>
            </w:ins>
            <w:del w:id="9" w:author="Huawei" w:date="2021-02-02T14:36:00Z">
              <w:r w:rsidDel="00196A9C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Pr="00C94D58" w:rsidRDefault="00BE366A" w:rsidP="00BE366A">
      <w:pPr>
        <w:rPr>
          <w:rFonts w:eastAsia="Malgun Gothic"/>
        </w:rPr>
      </w:pPr>
    </w:p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8.2.7.2-6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</w:t>
            </w:r>
            <w:ins w:id="10" w:author="Huawei" w:date="2021-02-02T14:36:00Z">
              <w:r w:rsidR="00196A9C">
                <w:rPr>
                  <w:lang w:eastAsia="zh-CN"/>
                </w:rPr>
                <w:t>10.3</w:t>
              </w:r>
            </w:ins>
            <w:del w:id="11" w:author="Huawei" w:date="2021-02-02T14:36:00Z">
              <w:r w:rsidDel="00196A9C">
                <w:rPr>
                  <w:lang w:eastAsia="zh-CN"/>
                </w:rPr>
                <w:delText>9.8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/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8.2.7.2-7</w:t>
      </w:r>
      <w:r w:rsidRPr="00F95B02">
        <w:rPr>
          <w:rFonts w:eastAsia="Malgun Gothic"/>
        </w:rPr>
        <w:t>: Minimum requirements for PUSCH, Type B, 10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-3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</w:t>
            </w:r>
            <w:ins w:id="12" w:author="Huawei" w:date="2021-02-02T14:37:00Z">
              <w:r w:rsidR="00196A9C">
                <w:rPr>
                  <w:lang w:eastAsia="zh-CN"/>
                </w:rPr>
                <w:t>10.8</w:t>
              </w:r>
            </w:ins>
            <w:del w:id="13" w:author="Huawei" w:date="2021-02-02T14:36:00Z">
              <w:r w:rsidDel="00196A9C">
                <w:rPr>
                  <w:lang w:eastAsia="zh-CN"/>
                </w:rPr>
                <w:delText>8.2</w:delText>
              </w:r>
            </w:del>
            <w:r>
              <w:rPr>
                <w:lang w:eastAsia="zh-CN"/>
              </w:rPr>
              <w:t>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/>
    <w:p w:rsidR="00BE366A" w:rsidRPr="00F95B02" w:rsidRDefault="00BE366A" w:rsidP="00BE366A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8.2.7.2-8</w:t>
      </w:r>
      <w:r w:rsidRPr="00F95B02">
        <w:rPr>
          <w:rFonts w:eastAsia="Malgun Gothic"/>
        </w:rPr>
        <w:t>: Minimum requirements for PUSCH, Type B, 40 MHz channel bandwidth</w:t>
      </w:r>
      <w:r w:rsidRPr="00F95B02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BE366A" w:rsidRPr="00F95B02" w:rsidTr="001353B6">
        <w:tc>
          <w:tcPr>
            <w:tcW w:w="1027" w:type="dxa"/>
          </w:tcPr>
          <w:p w:rsidR="00BE366A" w:rsidRPr="00F95B02" w:rsidRDefault="00BE366A" w:rsidP="001353B6">
            <w:pPr>
              <w:pStyle w:val="TAH"/>
            </w:pPr>
            <w:r w:rsidRPr="00F95B02">
              <w:t xml:space="preserve">Number of </w:t>
            </w:r>
            <w:r w:rsidRPr="00F95B02">
              <w:rPr>
                <w:lang w:eastAsia="zh-CN"/>
              </w:rPr>
              <w:t>T</w:t>
            </w:r>
            <w:r w:rsidRPr="00F95B02">
              <w:t>X antennas</w:t>
            </w:r>
          </w:p>
        </w:tc>
        <w:tc>
          <w:tcPr>
            <w:tcW w:w="1088" w:type="dxa"/>
          </w:tcPr>
          <w:p w:rsidR="00BE366A" w:rsidRPr="00F95B02" w:rsidRDefault="00BE366A" w:rsidP="001353B6">
            <w:pPr>
              <w:pStyle w:val="TAH"/>
            </w:pPr>
            <w:r w:rsidRPr="00F95B02">
              <w:t>Number of RX antennas</w:t>
            </w:r>
          </w:p>
        </w:tc>
        <w:tc>
          <w:tcPr>
            <w:tcW w:w="888" w:type="dxa"/>
          </w:tcPr>
          <w:p w:rsidR="00BE366A" w:rsidRPr="00F95B02" w:rsidRDefault="00BE366A" w:rsidP="001353B6">
            <w:pPr>
              <w:pStyle w:val="TAH"/>
            </w:pPr>
            <w:r w:rsidRPr="00F95B02">
              <w:t>Cyclic prefix</w:t>
            </w:r>
          </w:p>
        </w:tc>
        <w:tc>
          <w:tcPr>
            <w:tcW w:w="1880" w:type="dxa"/>
          </w:tcPr>
          <w:p w:rsidR="00BE366A" w:rsidRPr="00F95B02" w:rsidRDefault="00BE366A" w:rsidP="001353B6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>Propagation conditions</w:t>
            </w:r>
            <w:r w:rsidRPr="00F95B02">
              <w:rPr>
                <w:lang w:val="fr-FR" w:eastAsia="zh-CN"/>
              </w:rPr>
              <w:t xml:space="preserve"> </w:t>
            </w:r>
            <w:r w:rsidRPr="00F95B02">
              <w:rPr>
                <w:lang w:val="fr-FR"/>
              </w:rPr>
              <w:t xml:space="preserve">and </w:t>
            </w:r>
            <w:proofErr w:type="spellStart"/>
            <w:r w:rsidRPr="00F95B02">
              <w:rPr>
                <w:lang w:val="fr-FR" w:eastAsia="zh-CN"/>
              </w:rPr>
              <w:t>c</w:t>
            </w:r>
            <w:r w:rsidRPr="00F95B02">
              <w:rPr>
                <w:lang w:val="fr-FR"/>
              </w:rPr>
              <w:t>orrelation</w:t>
            </w:r>
            <w:proofErr w:type="spellEnd"/>
            <w:r w:rsidRPr="00F95B02">
              <w:rPr>
                <w:lang w:val="fr-FR"/>
              </w:rPr>
              <w:t xml:space="preserve"> </w:t>
            </w:r>
            <w:r w:rsidRPr="00F95B02">
              <w:rPr>
                <w:lang w:val="fr-FR" w:eastAsia="zh-CN"/>
              </w:rPr>
              <w:t>m</w:t>
            </w:r>
            <w:r w:rsidRPr="00F95B02">
              <w:rPr>
                <w:lang w:val="fr-FR"/>
              </w:rPr>
              <w:t>atrix (</w:t>
            </w:r>
            <w:proofErr w:type="spellStart"/>
            <w:r w:rsidRPr="00F95B02">
              <w:rPr>
                <w:lang w:val="fr-FR"/>
              </w:rPr>
              <w:t>Annex</w:t>
            </w:r>
            <w:proofErr w:type="spellEnd"/>
            <w:r w:rsidRPr="00F95B02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BE366A" w:rsidRPr="00F95B02" w:rsidRDefault="00BE366A" w:rsidP="001353B6">
            <w:pPr>
              <w:pStyle w:val="TAH"/>
            </w:pPr>
            <w:r>
              <w:t>Target BLER</w:t>
            </w:r>
          </w:p>
        </w:tc>
        <w:tc>
          <w:tcPr>
            <w:tcW w:w="1568" w:type="dxa"/>
          </w:tcPr>
          <w:p w:rsidR="00BE366A" w:rsidRPr="00F95B02" w:rsidRDefault="00BE366A" w:rsidP="001353B6">
            <w:pPr>
              <w:pStyle w:val="TAH"/>
            </w:pPr>
            <w:r w:rsidRPr="00F95B02">
              <w:t>FRC</w:t>
            </w:r>
            <w:r w:rsidRPr="00F95B02">
              <w:br/>
              <w:t>(Annex A)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H"/>
            </w:pPr>
            <w:r w:rsidRPr="00F95B02">
              <w:t>Additional DM-RS position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H"/>
            </w:pPr>
            <w:r w:rsidRPr="00F95B02">
              <w:t>SNR</w:t>
            </w:r>
          </w:p>
          <w:p w:rsidR="00BE366A" w:rsidRPr="00F95B02" w:rsidRDefault="00BE366A" w:rsidP="001353B6">
            <w:pPr>
              <w:pStyle w:val="TAH"/>
            </w:pPr>
            <w:r w:rsidRPr="00F95B02">
              <w:t>(dB)</w:t>
            </w:r>
          </w:p>
        </w:tc>
      </w:tr>
      <w:tr w:rsidR="00BE366A" w:rsidRPr="00F95B02" w:rsidTr="001353B6">
        <w:trPr>
          <w:trHeight w:val="105"/>
        </w:trPr>
        <w:tc>
          <w:tcPr>
            <w:tcW w:w="1027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1</w:t>
            </w:r>
          </w:p>
        </w:tc>
        <w:tc>
          <w:tcPr>
            <w:tcW w:w="10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2</w:t>
            </w:r>
          </w:p>
        </w:tc>
        <w:tc>
          <w:tcPr>
            <w:tcW w:w="88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Normal</w:t>
            </w:r>
          </w:p>
        </w:tc>
        <w:tc>
          <w:tcPr>
            <w:tcW w:w="1880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F95B02">
              <w:t>TDLB100-400 Low</w:t>
            </w:r>
          </w:p>
        </w:tc>
        <w:tc>
          <w:tcPr>
            <w:tcW w:w="1199" w:type="dxa"/>
            <w:vAlign w:val="center"/>
          </w:tcPr>
          <w:p w:rsidR="00BE366A" w:rsidRPr="00F95B02" w:rsidRDefault="00BE366A" w:rsidP="001353B6">
            <w:pPr>
              <w:pStyle w:val="TAC"/>
            </w:pPr>
            <w:r>
              <w:t>1</w:t>
            </w:r>
            <w:r w:rsidRPr="00F95B02">
              <w:t>%</w:t>
            </w:r>
            <w:r>
              <w:t xml:space="preserve"> (Note 1)</w:t>
            </w:r>
          </w:p>
        </w:tc>
        <w:tc>
          <w:tcPr>
            <w:tcW w:w="1568" w:type="dxa"/>
            <w:vAlign w:val="center"/>
          </w:tcPr>
          <w:p w:rsidR="00BE366A" w:rsidRPr="00F95B02" w:rsidRDefault="00BE366A" w:rsidP="001353B6">
            <w:pPr>
              <w:pStyle w:val="TAC"/>
            </w:pPr>
            <w:r w:rsidRPr="0003430F">
              <w:rPr>
                <w:lang w:eastAsia="zh-CN"/>
              </w:rPr>
              <w:t>G-FR1-</w:t>
            </w:r>
            <w:r w:rsidRPr="0061495E">
              <w:rPr>
                <w:lang w:eastAsia="zh-CN"/>
              </w:rPr>
              <w:t xml:space="preserve"> A</w:t>
            </w:r>
            <w:r w:rsidRPr="0003430F">
              <w:rPr>
                <w:lang w:eastAsia="zh-CN"/>
              </w:rPr>
              <w:t>3A -4</w:t>
            </w:r>
          </w:p>
        </w:tc>
        <w:tc>
          <w:tcPr>
            <w:tcW w:w="1151" w:type="dxa"/>
          </w:tcPr>
          <w:p w:rsidR="00BE366A" w:rsidRPr="00F95B02" w:rsidRDefault="00BE366A" w:rsidP="001353B6">
            <w:pPr>
              <w:pStyle w:val="TAC"/>
            </w:pPr>
            <w:r w:rsidRPr="00F95B02">
              <w:t>pos1</w:t>
            </w:r>
          </w:p>
        </w:tc>
        <w:tc>
          <w:tcPr>
            <w:tcW w:w="974" w:type="dxa"/>
          </w:tcPr>
          <w:p w:rsidR="00BE366A" w:rsidRPr="00F95B02" w:rsidRDefault="00BE366A" w:rsidP="001353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[-10.2]</w:t>
            </w:r>
          </w:p>
        </w:tc>
      </w:tr>
      <w:tr w:rsidR="00BE366A" w:rsidRPr="00F95B02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:rsidR="00BE366A" w:rsidRDefault="00BE366A" w:rsidP="001353B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rPr>
                <w:lang w:eastAsia="zh-CN"/>
              </w:rPr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BE366A" w:rsidRDefault="00BE366A" w:rsidP="00BE366A"/>
    <w:p w:rsidR="00BE366A" w:rsidRDefault="00BE366A" w:rsidP="00BE366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E54B9" w:rsidRPr="00BE366A" w:rsidRDefault="008E54B9" w:rsidP="00F8070C">
      <w:pPr>
        <w:rPr>
          <w:rFonts w:eastAsia="等线"/>
          <w:noProof/>
          <w:lang w:eastAsia="zh-CN"/>
        </w:rPr>
      </w:pPr>
    </w:p>
    <w:sectPr w:rsidR="008E54B9" w:rsidRPr="00BE366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EE0" w:rsidRDefault="001F2EE0" w:rsidP="00EB7040">
      <w:pPr>
        <w:spacing w:after="0"/>
      </w:pPr>
      <w:r>
        <w:separator/>
      </w:r>
    </w:p>
  </w:endnote>
  <w:endnote w:type="continuationSeparator" w:id="0">
    <w:p w:rsidR="001F2EE0" w:rsidRDefault="001F2EE0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EE0" w:rsidRDefault="001F2EE0" w:rsidP="00EB7040">
      <w:pPr>
        <w:spacing w:after="0"/>
      </w:pPr>
      <w:r>
        <w:separator/>
      </w:r>
    </w:p>
  </w:footnote>
  <w:footnote w:type="continuationSeparator" w:id="0">
    <w:p w:rsidR="001F2EE0" w:rsidRDefault="001F2EE0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2668"/>
    <w:rsid w:val="000111B5"/>
    <w:rsid w:val="000217DB"/>
    <w:rsid w:val="000274F2"/>
    <w:rsid w:val="0003430F"/>
    <w:rsid w:val="00040F26"/>
    <w:rsid w:val="00042112"/>
    <w:rsid w:val="00044FCB"/>
    <w:rsid w:val="00070739"/>
    <w:rsid w:val="00080BD2"/>
    <w:rsid w:val="00095D3A"/>
    <w:rsid w:val="000B1C48"/>
    <w:rsid w:val="000C0099"/>
    <w:rsid w:val="000E6972"/>
    <w:rsid w:val="000F56DE"/>
    <w:rsid w:val="0010471D"/>
    <w:rsid w:val="00105857"/>
    <w:rsid w:val="00110157"/>
    <w:rsid w:val="0011502C"/>
    <w:rsid w:val="00121F9C"/>
    <w:rsid w:val="00141897"/>
    <w:rsid w:val="001574F1"/>
    <w:rsid w:val="0016047F"/>
    <w:rsid w:val="0016418C"/>
    <w:rsid w:val="001775B7"/>
    <w:rsid w:val="00184462"/>
    <w:rsid w:val="0018718E"/>
    <w:rsid w:val="00196A9C"/>
    <w:rsid w:val="001A228E"/>
    <w:rsid w:val="001A70BB"/>
    <w:rsid w:val="001B7171"/>
    <w:rsid w:val="001B7D4C"/>
    <w:rsid w:val="001D1E97"/>
    <w:rsid w:val="001E27F6"/>
    <w:rsid w:val="001E46D7"/>
    <w:rsid w:val="001F2EE0"/>
    <w:rsid w:val="002047FD"/>
    <w:rsid w:val="00222F3D"/>
    <w:rsid w:val="00230111"/>
    <w:rsid w:val="00255A52"/>
    <w:rsid w:val="00257A7B"/>
    <w:rsid w:val="0027055E"/>
    <w:rsid w:val="002762DB"/>
    <w:rsid w:val="00280870"/>
    <w:rsid w:val="002816C5"/>
    <w:rsid w:val="002920E1"/>
    <w:rsid w:val="002B085E"/>
    <w:rsid w:val="002D034F"/>
    <w:rsid w:val="002D2404"/>
    <w:rsid w:val="002D267F"/>
    <w:rsid w:val="002E1624"/>
    <w:rsid w:val="002E51C0"/>
    <w:rsid w:val="002E6051"/>
    <w:rsid w:val="002F7FB4"/>
    <w:rsid w:val="0031376D"/>
    <w:rsid w:val="00323B6C"/>
    <w:rsid w:val="003375E7"/>
    <w:rsid w:val="00345B99"/>
    <w:rsid w:val="003465E5"/>
    <w:rsid w:val="00367772"/>
    <w:rsid w:val="003703B0"/>
    <w:rsid w:val="00376654"/>
    <w:rsid w:val="003775FB"/>
    <w:rsid w:val="0037761F"/>
    <w:rsid w:val="00383D84"/>
    <w:rsid w:val="0038768C"/>
    <w:rsid w:val="003A0833"/>
    <w:rsid w:val="003B2E49"/>
    <w:rsid w:val="003B4D9B"/>
    <w:rsid w:val="003B5144"/>
    <w:rsid w:val="003C2F2E"/>
    <w:rsid w:val="00404544"/>
    <w:rsid w:val="00407EB9"/>
    <w:rsid w:val="0042084B"/>
    <w:rsid w:val="00454B45"/>
    <w:rsid w:val="004834BC"/>
    <w:rsid w:val="004959E5"/>
    <w:rsid w:val="004A4524"/>
    <w:rsid w:val="004D41CD"/>
    <w:rsid w:val="004F2C65"/>
    <w:rsid w:val="0050793D"/>
    <w:rsid w:val="005168D8"/>
    <w:rsid w:val="00543F3B"/>
    <w:rsid w:val="00550A55"/>
    <w:rsid w:val="005613A0"/>
    <w:rsid w:val="00575F89"/>
    <w:rsid w:val="00591FD7"/>
    <w:rsid w:val="00595390"/>
    <w:rsid w:val="005A784B"/>
    <w:rsid w:val="005B0E92"/>
    <w:rsid w:val="005B2BF2"/>
    <w:rsid w:val="005B3EFA"/>
    <w:rsid w:val="005C4FDD"/>
    <w:rsid w:val="005C65D9"/>
    <w:rsid w:val="005E302E"/>
    <w:rsid w:val="005F5B11"/>
    <w:rsid w:val="00606691"/>
    <w:rsid w:val="0061495E"/>
    <w:rsid w:val="00623437"/>
    <w:rsid w:val="00632045"/>
    <w:rsid w:val="00646926"/>
    <w:rsid w:val="006526E2"/>
    <w:rsid w:val="00652CEE"/>
    <w:rsid w:val="00676411"/>
    <w:rsid w:val="006A4D62"/>
    <w:rsid w:val="006A7A7A"/>
    <w:rsid w:val="006E10A3"/>
    <w:rsid w:val="006F6D1B"/>
    <w:rsid w:val="0073274A"/>
    <w:rsid w:val="00764E50"/>
    <w:rsid w:val="007A1572"/>
    <w:rsid w:val="007A647A"/>
    <w:rsid w:val="007B464F"/>
    <w:rsid w:val="007C564B"/>
    <w:rsid w:val="007D0FFE"/>
    <w:rsid w:val="007D5E88"/>
    <w:rsid w:val="007E533A"/>
    <w:rsid w:val="00813A18"/>
    <w:rsid w:val="00846B79"/>
    <w:rsid w:val="0085080D"/>
    <w:rsid w:val="00851239"/>
    <w:rsid w:val="008561F4"/>
    <w:rsid w:val="008607B8"/>
    <w:rsid w:val="008650BA"/>
    <w:rsid w:val="00867DCD"/>
    <w:rsid w:val="00875F30"/>
    <w:rsid w:val="00891A58"/>
    <w:rsid w:val="008A0956"/>
    <w:rsid w:val="008B0145"/>
    <w:rsid w:val="008D2B17"/>
    <w:rsid w:val="008D516F"/>
    <w:rsid w:val="008D7E22"/>
    <w:rsid w:val="008E43C2"/>
    <w:rsid w:val="008E54B9"/>
    <w:rsid w:val="008F01B8"/>
    <w:rsid w:val="00915779"/>
    <w:rsid w:val="00916E63"/>
    <w:rsid w:val="009214DF"/>
    <w:rsid w:val="009431FB"/>
    <w:rsid w:val="00950383"/>
    <w:rsid w:val="00963635"/>
    <w:rsid w:val="00967DED"/>
    <w:rsid w:val="0097102D"/>
    <w:rsid w:val="00977445"/>
    <w:rsid w:val="00990B90"/>
    <w:rsid w:val="009A7615"/>
    <w:rsid w:val="009A7EB5"/>
    <w:rsid w:val="009C06E9"/>
    <w:rsid w:val="009D5853"/>
    <w:rsid w:val="009D60B3"/>
    <w:rsid w:val="009F2A5E"/>
    <w:rsid w:val="00A13A2E"/>
    <w:rsid w:val="00A243EE"/>
    <w:rsid w:val="00A2597C"/>
    <w:rsid w:val="00A65B3A"/>
    <w:rsid w:val="00A65CE2"/>
    <w:rsid w:val="00A91393"/>
    <w:rsid w:val="00AA2642"/>
    <w:rsid w:val="00AC0F84"/>
    <w:rsid w:val="00AD0973"/>
    <w:rsid w:val="00AF6F25"/>
    <w:rsid w:val="00B20792"/>
    <w:rsid w:val="00B313E8"/>
    <w:rsid w:val="00B544FE"/>
    <w:rsid w:val="00B55055"/>
    <w:rsid w:val="00B73C3C"/>
    <w:rsid w:val="00B76A22"/>
    <w:rsid w:val="00B9447D"/>
    <w:rsid w:val="00BC430B"/>
    <w:rsid w:val="00BC7F20"/>
    <w:rsid w:val="00BD1A98"/>
    <w:rsid w:val="00BD570B"/>
    <w:rsid w:val="00BE1450"/>
    <w:rsid w:val="00BE366A"/>
    <w:rsid w:val="00BF1F57"/>
    <w:rsid w:val="00C120ED"/>
    <w:rsid w:val="00C25F9F"/>
    <w:rsid w:val="00C620B9"/>
    <w:rsid w:val="00C66555"/>
    <w:rsid w:val="00C9269A"/>
    <w:rsid w:val="00C94D58"/>
    <w:rsid w:val="00CA7A01"/>
    <w:rsid w:val="00CD3F90"/>
    <w:rsid w:val="00D24D7A"/>
    <w:rsid w:val="00D36752"/>
    <w:rsid w:val="00D44143"/>
    <w:rsid w:val="00D4544C"/>
    <w:rsid w:val="00D464D0"/>
    <w:rsid w:val="00D5432A"/>
    <w:rsid w:val="00D61B0F"/>
    <w:rsid w:val="00DC29E5"/>
    <w:rsid w:val="00DC4358"/>
    <w:rsid w:val="00DD1FA6"/>
    <w:rsid w:val="00DE2C2D"/>
    <w:rsid w:val="00DE745D"/>
    <w:rsid w:val="00DF12E8"/>
    <w:rsid w:val="00E041AF"/>
    <w:rsid w:val="00E1095B"/>
    <w:rsid w:val="00E21D11"/>
    <w:rsid w:val="00E36ABE"/>
    <w:rsid w:val="00E537F6"/>
    <w:rsid w:val="00E5539D"/>
    <w:rsid w:val="00E82E69"/>
    <w:rsid w:val="00EB7040"/>
    <w:rsid w:val="00EE6A0A"/>
    <w:rsid w:val="00EF4FEF"/>
    <w:rsid w:val="00F17C84"/>
    <w:rsid w:val="00F42494"/>
    <w:rsid w:val="00F6378C"/>
    <w:rsid w:val="00F65E43"/>
    <w:rsid w:val="00F778AD"/>
    <w:rsid w:val="00F8070C"/>
    <w:rsid w:val="00F80979"/>
    <w:rsid w:val="00F83C14"/>
    <w:rsid w:val="00F91224"/>
    <w:rsid w:val="00FB14D9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6721F-096C-420C-B42B-4FA8341B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954</Words>
  <Characters>5439</Characters>
  <Application>Microsoft Office Word</Application>
  <DocSecurity>0</DocSecurity>
  <Lines>45</Lines>
  <Paragraphs>12</Paragraphs>
  <ScaleCrop>false</ScaleCrop>
  <Company>Huawei Technologies Co.,Ltd.</Company>
  <LinksUpToDate>false</LinksUpToDate>
  <CharactersWithSpaces>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2021-02-02T06:38:00Z</dcterms:created>
  <dcterms:modified xsi:type="dcterms:W3CDTF">2021-02-02T06:38:00Z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(3)Xfv9a6FxBioKOnsJYldhAGagFXntSEzAghUcdFZ9cIDbirCj8cv27sKK/dGVfTT4q+yQLEny
tNVdvpkfgGrUPUzwPg3HdyPXrlg7TWyVqaYsC6g3glp0uOT87cI4ycooBkjPyE+OAVMPvCoa
X0TYJBDZq4ecOS9qJijUMZVGjhRUCjadiy7Cz60sc3nl4QRZFQpkrvv8iXDl1kTrIXaQalX9
3sTDP0gxbPd1TYcTvU</vt:lpwstr>
  </property>
  <property fmtid="{D5CDD505-2E9C-101B-9397-08002B2CF9AE}" pid="3" name="_2015_ms_pID_7253431">
    <vt:lpwstr>umkcSkEeqsc8oBM56xpVrOr60FWX9YODiOUVWZa/HcJ1uLL5JsEVBh
OzxDYUSposoE1mSs82v8aeB5QOVMICLTV8WJZLIXI8TU9K6CCnn0WZEJbK/uzW0zTYNMt2Ik
E2yXxSNcnzbNMNVMz52ut+kans+X4aEGZr6IO3yq2TGZ4i+OniZBqsGEWKzFRFD6g6qzdhuB
2WayrNyc6XeqroPIfitcq4uBlp+mPoqA3xJi</vt:lpwstr>
  </property>
  <property fmtid="{D5CDD505-2E9C-101B-9397-08002B2CF9AE}" pid="4" name="_2015_ms_pID_7253432">
    <vt:lpwstr>M3F6TgOihSgZ69LEP05RfPk=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1611992127</vt:lpwstr>
  </property>
</Properties>
</file>